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9" w:rsidRPr="004536AF" w:rsidRDefault="000E6392" w:rsidP="000E63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6AF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C36E83" w:rsidRDefault="006F359A" w:rsidP="00065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65955">
        <w:rPr>
          <w:rFonts w:ascii="Times New Roman" w:hAnsi="Times New Roman" w:cs="Times New Roman"/>
          <w:b/>
          <w:sz w:val="32"/>
          <w:szCs w:val="32"/>
        </w:rPr>
        <w:t>Контроль за</w:t>
      </w:r>
      <w:r w:rsidR="002B1487">
        <w:rPr>
          <w:rFonts w:ascii="Times New Roman" w:hAnsi="Times New Roman" w:cs="Times New Roman"/>
          <w:b/>
          <w:sz w:val="32"/>
          <w:szCs w:val="32"/>
        </w:rPr>
        <w:t xml:space="preserve"> соблюдением законодательство о контрактной системе. Реестр недобросовестных поставщиков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A2E50" w:rsidRDefault="004A2E50" w:rsidP="00CD75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5D" w:rsidRPr="00C83719" w:rsidRDefault="00B7095D" w:rsidP="00C1524D">
      <w:pPr>
        <w:pStyle w:val="af5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и муниципальные закупки (</w:t>
      </w:r>
      <w:r w:rsidRPr="00C83719">
        <w:rPr>
          <w:rFonts w:ascii="Times New Roman" w:hAnsi="Times New Roman" w:cs="Times New Roman"/>
          <w:b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A11BC" w:rsidRPr="004A11BC">
        <w:rPr>
          <w:rFonts w:ascii="Times New Roman" w:hAnsi="Times New Roman" w:cs="Times New Roman"/>
          <w:sz w:val="28"/>
          <w:szCs w:val="28"/>
        </w:rPr>
        <w:t xml:space="preserve"> далее – Закон № 44-</w:t>
      </w:r>
      <w:r w:rsidR="004A11BC">
        <w:rPr>
          <w:rFonts w:ascii="Times New Roman" w:hAnsi="Times New Roman" w:cs="Times New Roman"/>
          <w:sz w:val="28"/>
          <w:szCs w:val="28"/>
        </w:rPr>
        <w:t>фз</w:t>
      </w:r>
      <w:r w:rsidR="004A11BC" w:rsidRPr="00C83719">
        <w:rPr>
          <w:rFonts w:ascii="Times New Roman" w:hAnsi="Times New Roman" w:cs="Times New Roman"/>
          <w:b/>
          <w:sz w:val="28"/>
          <w:szCs w:val="28"/>
        </w:rPr>
        <w:t>)</w:t>
      </w:r>
    </w:p>
    <w:p w:rsidR="00C94F0C" w:rsidRDefault="00C94F0C" w:rsidP="00C9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19" w:rsidRDefault="006E0D87" w:rsidP="00C9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Бурятского УФАС России п</w:t>
      </w:r>
      <w:r w:rsidR="00C8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контроля за соблюдением законодательства о контрактной системе</w:t>
      </w:r>
      <w:r w:rsid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проверок, рассмотрении жалоб)</w:t>
      </w:r>
      <w:r w:rsidR="00C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</w:t>
      </w:r>
      <w:r w:rsid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нарушения</w:t>
      </w:r>
      <w:r w:rsid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489" w:rsidRPr="00ED0489" w:rsidRDefault="00ED0489" w:rsidP="00ED0489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0D87"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излишних требований к объекту закупки и составу заявок на участие</w:t>
      </w:r>
      <w:r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489" w:rsidRDefault="00ED0489" w:rsidP="00ED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когда требуется представить в составе заявки на участие в закупке показатели, характеристики товаров, которые становятся известны в результате испытаний определенной партии товара. </w:t>
      </w:r>
    </w:p>
    <w:p w:rsidR="00ED0489" w:rsidRPr="00ED0489" w:rsidRDefault="00ED0489" w:rsidP="00ED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ФАС России по данному вопросу изложена в письме от 01.07.2016 № ИА/44536/16 «Об установлении заказчиком требований к составу, инструкции по заполнению заявки на участие в закупке»:  законодательство о </w:t>
      </w:r>
      <w:r w:rsidRPr="00ED0489">
        <w:rPr>
          <w:rFonts w:ascii="Times New Roman" w:hAnsi="Times New Roman" w:cs="Times New Roman"/>
          <w:sz w:val="28"/>
          <w:szCs w:val="28"/>
        </w:rPr>
        <w:t>контрактной системе не обязывает участника закупки иметь в наличии товар в момент подачи заявки, в связи с чем требования заказчика подробно описать в заявке химический состав и компоненты товара, показатели технологии производства, испытания товара,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</w:t>
      </w:r>
      <w:r w:rsidRPr="00ED0489">
        <w:rPr>
          <w:rFonts w:ascii="Times New Roman" w:hAnsi="Times New Roman" w:cs="Times New Roman"/>
          <w:sz w:val="28"/>
          <w:szCs w:val="28"/>
        </w:rPr>
        <w:t>;</w:t>
      </w:r>
    </w:p>
    <w:p w:rsidR="0081268B" w:rsidRPr="004A11BC" w:rsidRDefault="00ED0489" w:rsidP="004A11BC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0D87"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</w:t>
      </w:r>
      <w:r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87"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="0081268B"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8B" w:rsidRPr="00ED0489">
        <w:rPr>
          <w:rFonts w:ascii="Times New Roman" w:eastAsia="Times New Roman" w:hAnsi="Times New Roman" w:cs="Times New Roman"/>
          <w:sz w:val="28"/>
          <w:szCs w:val="28"/>
        </w:rPr>
        <w:t>упущений заказчиков</w:t>
      </w:r>
      <w:r w:rsidRPr="00ED0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68B" w:rsidRPr="00ED0489">
        <w:rPr>
          <w:rFonts w:ascii="Times New Roman" w:eastAsia="Times New Roman" w:hAnsi="Times New Roman" w:cs="Times New Roman"/>
          <w:sz w:val="28"/>
          <w:szCs w:val="28"/>
        </w:rPr>
        <w:t>в случае изменений законодательства о контрактной системе.</w:t>
      </w:r>
    </w:p>
    <w:p w:rsidR="004A11BC" w:rsidRDefault="004A11BC" w:rsidP="004A11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1B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11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11BC">
        <w:rPr>
          <w:rFonts w:ascii="Times New Roman" w:hAnsi="Times New Roman" w:cs="Times New Roman"/>
          <w:sz w:val="28"/>
          <w:szCs w:val="28"/>
        </w:rPr>
        <w:t xml:space="preserve"> от 31.12.2017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A11BC">
        <w:rPr>
          <w:rFonts w:ascii="Times New Roman" w:hAnsi="Times New Roman" w:cs="Times New Roman"/>
          <w:sz w:val="28"/>
          <w:szCs w:val="28"/>
        </w:rPr>
        <w:t>504-ФЗ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11BC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№ 44-фз были внесены изменения, вступившие в силу с 01.07.2018, однако отдельные закупки, объявленные после указанной даты, данных изменений не учитывают.</w:t>
      </w:r>
    </w:p>
    <w:p w:rsidR="004A11BC" w:rsidRDefault="004A11BC" w:rsidP="004A11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заказчиками упускаются следующие изменения:</w:t>
      </w:r>
    </w:p>
    <w:p w:rsidR="004A11BC" w:rsidRPr="004A11BC" w:rsidRDefault="004A11BC" w:rsidP="00A4434D">
      <w:pPr>
        <w:pStyle w:val="af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C">
        <w:rPr>
          <w:rFonts w:ascii="Times New Roman" w:hAnsi="Times New Roman" w:cs="Times New Roman"/>
          <w:sz w:val="28"/>
          <w:szCs w:val="28"/>
        </w:rPr>
        <w:t xml:space="preserve">Новые требования к участникам закупки. Часть 1 статьи 31 Закона № 44-фз </w:t>
      </w:r>
      <w:r w:rsidRPr="004A11BC">
        <w:rPr>
          <w:rFonts w:ascii="Times New Roman" w:hAnsi="Times New Roman" w:cs="Times New Roman"/>
          <w:sz w:val="28"/>
          <w:szCs w:val="28"/>
        </w:rPr>
        <w:t>дополн</w:t>
      </w:r>
      <w:r w:rsidRPr="004A11BC">
        <w:rPr>
          <w:rFonts w:ascii="Times New Roman" w:hAnsi="Times New Roman" w:cs="Times New Roman"/>
          <w:sz w:val="28"/>
          <w:szCs w:val="28"/>
        </w:rPr>
        <w:t>ена</w:t>
      </w:r>
      <w:r w:rsidRPr="004A11BC">
        <w:rPr>
          <w:rFonts w:ascii="Times New Roman" w:hAnsi="Times New Roman" w:cs="Times New Roman"/>
          <w:sz w:val="28"/>
          <w:szCs w:val="28"/>
        </w:rPr>
        <w:t xml:space="preserve"> пунктом 11:</w:t>
      </w:r>
      <w:r w:rsidRPr="004A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1BC">
        <w:rPr>
          <w:rFonts w:ascii="Times New Roman" w:hAnsi="Times New Roman" w:cs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11BC">
        <w:rPr>
          <w:rFonts w:ascii="Times New Roman" w:hAnsi="Times New Roman" w:cs="Times New Roman"/>
          <w:sz w:val="28"/>
          <w:szCs w:val="28"/>
        </w:rPr>
        <w:t>;</w:t>
      </w:r>
    </w:p>
    <w:p w:rsidR="004A11BC" w:rsidRDefault="004A11BC" w:rsidP="00A4434D">
      <w:pPr>
        <w:pStyle w:val="af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ставки рефинансирования ключевой ставкой</w:t>
      </w:r>
      <w:r w:rsidR="00A4434D">
        <w:rPr>
          <w:rFonts w:ascii="Times New Roman" w:hAnsi="Times New Roman" w:cs="Times New Roman"/>
          <w:sz w:val="28"/>
          <w:szCs w:val="28"/>
        </w:rPr>
        <w:t xml:space="preserve"> -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34D">
        <w:rPr>
          <w:rFonts w:ascii="Times New Roman" w:hAnsi="Times New Roman" w:cs="Times New Roman"/>
          <w:sz w:val="28"/>
          <w:szCs w:val="28"/>
        </w:rPr>
        <w:t>в частях 5, 7 статьи 34 № 44-фз;</w:t>
      </w:r>
    </w:p>
    <w:p w:rsidR="00A4434D" w:rsidRPr="004A11BC" w:rsidRDefault="00A4434D" w:rsidP="00A4434D">
      <w:pPr>
        <w:pStyle w:val="af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порядке подачи заявок на участие в аукционе (статья 66 Закона № 44-фз). Например, теперь нельзя требовать в составе первых частей заявки наименования страны происхождения товара, если нет ограничения по национальному режиму. При этом необходимо отметить, что в настоящее время указанные ограничения действуют только в отношении товаров, в отношении работ, услуг подобные ограничения отсутствуют, следовательно, при закупке работ, услуг требования указания страны происхождения товара является неправомерным.</w:t>
      </w:r>
    </w:p>
    <w:p w:rsidR="0081268B" w:rsidRDefault="0081268B" w:rsidP="0081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E0D87" w:rsidRPr="0081268B" w:rsidRDefault="0081268B" w:rsidP="0081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26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Примеры рассмотренных жалоб:</w:t>
      </w:r>
    </w:p>
    <w:p w:rsidR="0081268B" w:rsidRPr="0081268B" w:rsidRDefault="0081268B" w:rsidP="008126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в Бурятском УФАС России состоялось рассмотрение трех жалоб на аукцион по выполнению текущего ремонта асфальтобетонного покрытия. Заказчиком закупки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строительству, уполномоченным органом – Управление по муниципальным закупкам администрации г. Улан-Удэ. Начальная цена контракта составляет 10,7 млн рублей.</w:t>
      </w:r>
    </w:p>
    <w:p w:rsidR="0081268B" w:rsidRPr="0081268B" w:rsidRDefault="0081268B" w:rsidP="008126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жалоб отдельные доводы заявителей подтвердились.</w:t>
      </w:r>
    </w:p>
    <w:p w:rsidR="0081268B" w:rsidRPr="0081268B" w:rsidRDefault="0081268B" w:rsidP="008126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согласилось, что заказчик и уполномоченный орган неправомерно установили дополнительные требования к участникам в виде наличия опыта выполнения аналогичных работ за последние три года. Такие требования допускаются только в отношении работ по строительству, реконструкции и капитальному ремонту с ценой контракта свыше 10 млн рублей, но не в отношении работ по текущему ремонту.</w:t>
      </w:r>
    </w:p>
    <w:p w:rsidR="0081268B" w:rsidRPr="0081268B" w:rsidRDefault="0081268B" w:rsidP="008126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согласно </w:t>
      </w:r>
      <w:proofErr w:type="gramStart"/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выполнить работы до 1 октября 2018 года, а согласно документации к аукциону – до 1 ноября 2018 года. Подобные разночтения в сроках могут негативно повлиять на количество желающих принять участие в закупке.</w:t>
      </w:r>
    </w:p>
    <w:p w:rsidR="0081268B" w:rsidRPr="0081268B" w:rsidRDefault="0081268B" w:rsidP="008126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нарушения выявлены при установлении требований к порядку внесения денежного обеспечения и к составу первых частей заявок.</w:t>
      </w:r>
    </w:p>
    <w:p w:rsidR="0081268B" w:rsidRPr="0081268B" w:rsidRDefault="0081268B" w:rsidP="008126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Бурятское УФАС России предписало заказчику и уполномоченному органу в срок до 31 августа 2018 года устранить допущенные нарушения законодательства о контрактной системе: внести изменения в документацию к аукциону, продлить сроки подачи заявок, вернуть уже поданные заявки и отменить все составленные в ходе проведения торгов протоколы.</w:t>
      </w:r>
    </w:p>
    <w:p w:rsidR="0081268B" w:rsidRDefault="0081268B" w:rsidP="00C9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FD" w:rsidRPr="00A4434D" w:rsidRDefault="00A4434D" w:rsidP="00A4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недобросовестных поставщиков</w:t>
      </w:r>
    </w:p>
    <w:p w:rsidR="00A4434D" w:rsidRDefault="00A4434D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</w:t>
      </w:r>
      <w:r w:rsidR="00C46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недобросовестных поставщиков </w:t>
      </w:r>
      <w:r w:rsidR="00C46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104 Закона № 44-фз</w:t>
      </w:r>
      <w:r w:rsidR="00C46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постановление</w:t>
      </w:r>
      <w:r w:rsidR="00344C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34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25.11.2013 </w:t>
      </w:r>
      <w:r w:rsidR="00C46D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1062</w:t>
      </w:r>
      <w:r w:rsidR="00344C04">
        <w:rPr>
          <w:rFonts w:ascii="Times New Roman" w:hAnsi="Times New Roman" w:cs="Times New Roman"/>
          <w:sz w:val="28"/>
          <w:szCs w:val="28"/>
        </w:rPr>
        <w:t xml:space="preserve"> «</w:t>
      </w:r>
      <w:r w:rsidR="00344C04">
        <w:rPr>
          <w:rFonts w:ascii="Times New Roman" w:hAnsi="Times New Roman" w:cs="Times New Roman"/>
          <w:sz w:val="28"/>
          <w:szCs w:val="28"/>
        </w:rPr>
        <w:t>О порядке ведения реестра недобросовестных поставщиков (</w:t>
      </w:r>
      <w:r w:rsidR="00344C04">
        <w:rPr>
          <w:rFonts w:ascii="Times New Roman" w:hAnsi="Times New Roman" w:cs="Times New Roman"/>
          <w:sz w:val="28"/>
          <w:szCs w:val="28"/>
        </w:rPr>
        <w:t>подрядчиков, исполнителей)»</w:t>
      </w:r>
      <w:r w:rsidR="00715522">
        <w:rPr>
          <w:rFonts w:ascii="Times New Roman" w:hAnsi="Times New Roman" w:cs="Times New Roman"/>
          <w:sz w:val="28"/>
          <w:szCs w:val="28"/>
        </w:rPr>
        <w:t xml:space="preserve"> (далее – Постановление № 1062)</w:t>
      </w:r>
      <w:r w:rsidR="00344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34D" w:rsidRDefault="00A4434D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указанной статьи</w:t>
      </w:r>
      <w:r w:rsidR="0034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информации об участнике закупки в реестр осуществляется в трех случаях:</w:t>
      </w:r>
    </w:p>
    <w:p w:rsidR="00344C04" w:rsidRDefault="00344C04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04" w:rsidRDefault="00344C04" w:rsidP="00A4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уклонении победителя от заключения контракта;</w:t>
      </w:r>
    </w:p>
    <w:p w:rsidR="00344C04" w:rsidRDefault="00344C04" w:rsidP="00A4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расторжения контракта по </w:t>
      </w:r>
      <w:r w:rsidR="00A4434D">
        <w:rPr>
          <w:rFonts w:ascii="Times New Roman" w:hAnsi="Times New Roman" w:cs="Times New Roman"/>
          <w:sz w:val="28"/>
          <w:szCs w:val="28"/>
        </w:rPr>
        <w:t>решению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34D" w:rsidRDefault="00344C04" w:rsidP="00A4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34D">
        <w:rPr>
          <w:rFonts w:ascii="Times New Roman" w:hAnsi="Times New Roman" w:cs="Times New Roman"/>
          <w:sz w:val="28"/>
          <w:szCs w:val="28"/>
        </w:rPr>
        <w:t xml:space="preserve"> в случае одностороннего отказа заказчика от исполнения контракта в связи с существенным нарушением </w:t>
      </w:r>
      <w:r>
        <w:rPr>
          <w:rFonts w:ascii="Times New Roman" w:hAnsi="Times New Roman" w:cs="Times New Roman"/>
          <w:sz w:val="28"/>
          <w:szCs w:val="28"/>
        </w:rPr>
        <w:t>поставщиком условий контракта</w:t>
      </w:r>
      <w:r w:rsidR="00A4434D">
        <w:rPr>
          <w:rFonts w:ascii="Times New Roman" w:hAnsi="Times New Roman" w:cs="Times New Roman"/>
          <w:sz w:val="28"/>
          <w:szCs w:val="28"/>
        </w:rPr>
        <w:t>.</w:t>
      </w:r>
    </w:p>
    <w:p w:rsidR="006B27AB" w:rsidRDefault="006B27AB" w:rsidP="006B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случая законодательством предусмотрен определенный порядок включения в реестр, при этом сроки направления информации являются одинаковыми: заказчик должен направить сведения в контрольный орган в течение трех рабочих дней – с даты признания участника уклонившимся от заключения контракта либо с даты расторжения контракта. </w:t>
      </w:r>
    </w:p>
    <w:p w:rsidR="00C3154F" w:rsidRDefault="00CE7D54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обращения заказчика антимонопольный орган оценивает</w:t>
      </w:r>
      <w:r w:rsidR="00C3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подведомственность - в случае, если заказчик находится за пределами Республики Бурятия, либо закупка свыше 1 млрд рублей, обращение направляется в другой территориальный орган либо в центральный аппарат ФАС России. </w:t>
      </w:r>
    </w:p>
    <w:p w:rsidR="00C3154F" w:rsidRDefault="00C3154F" w:rsidP="0071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оценивается полнота представленных заказчиком документов. Перечень документов, которые необходимо представить, установлены частями 3-6 статьи 104 Закона № 44-фз. В соответствии с пунктом 10</w:t>
      </w:r>
      <w:r w:rsidR="007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ведения реестра недобросовестных поставщиков, утвержденных П</w:t>
      </w:r>
      <w:r w:rsidR="00715522">
        <w:rPr>
          <w:rFonts w:ascii="Times New Roman" w:hAnsi="Times New Roman" w:cs="Times New Roman"/>
          <w:sz w:val="28"/>
          <w:szCs w:val="28"/>
        </w:rPr>
        <w:t>остановление</w:t>
      </w:r>
      <w:r w:rsidR="00715522">
        <w:rPr>
          <w:rFonts w:ascii="Times New Roman" w:hAnsi="Times New Roman" w:cs="Times New Roman"/>
          <w:sz w:val="28"/>
          <w:szCs w:val="28"/>
        </w:rPr>
        <w:t>м</w:t>
      </w:r>
      <w:r w:rsidR="00715522">
        <w:rPr>
          <w:rFonts w:ascii="Times New Roman" w:hAnsi="Times New Roman" w:cs="Times New Roman"/>
          <w:sz w:val="28"/>
          <w:szCs w:val="28"/>
        </w:rPr>
        <w:t xml:space="preserve"> № 1062</w:t>
      </w:r>
      <w:r w:rsidR="00715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представления не всей информации и документов уполномоченный орган возвращает их заказчику в течение 3 рабочих дней с даты их поступления</w:t>
      </w:r>
      <w:r w:rsidR="00715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22" w:rsidRDefault="00715522" w:rsidP="0071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вся информация представлена, антимонопольный орган назначает дату и время рассмотрения обращения, приглашает представителей заказчика и поставщика с предложением представления доказательств его добросовестности.</w:t>
      </w:r>
    </w:p>
    <w:p w:rsidR="000C45D0" w:rsidRDefault="00715522" w:rsidP="0071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в случае, если контракт был расторгнут по решению суда, то антимонопольным органом обстоятельства расторжения контракта </w:t>
      </w:r>
      <w:r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>; в соответствии с решением суда выносится приказ о включении в реестр недобросовестных поставщиков.</w:t>
      </w:r>
    </w:p>
    <w:p w:rsidR="00715522" w:rsidRDefault="000C45D0" w:rsidP="0071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часто поставщики ссылаются на определенные технические сложности, не позволившие вовремя направить подписанный контракт. Между тем, такие обстоятельства не всегда являются основанием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реестр, однако перечисление обеспечения, предоставление банковской гарантии свидетельствует о намерении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 и добросовестности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информация о таком участнике в реестр не включается.</w:t>
      </w:r>
      <w:r w:rsidR="00715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D0" w:rsidRDefault="000C45D0" w:rsidP="0071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5D0" w:rsidRPr="000C45D0" w:rsidRDefault="000C45D0" w:rsidP="000C4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5D0">
        <w:rPr>
          <w:rFonts w:ascii="Times New Roman" w:hAnsi="Times New Roman" w:cs="Times New Roman"/>
          <w:i/>
          <w:sz w:val="28"/>
          <w:szCs w:val="28"/>
          <w:u w:val="single"/>
        </w:rPr>
        <w:t>Пример из практики</w:t>
      </w:r>
    </w:p>
    <w:p w:rsidR="000C45D0" w:rsidRPr="000C45D0" w:rsidRDefault="000C45D0" w:rsidP="000C4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Бурятское УФАС России отказало Медико-санитарной части МВД России по Бурятии в признании ООО «</w:t>
      </w:r>
      <w:proofErr w:type="spellStart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МедиаСвет</w:t>
      </w:r>
      <w:proofErr w:type="spellEnd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недобросовестным поставщиком.</w:t>
      </w:r>
    </w:p>
    <w:p w:rsidR="000C45D0" w:rsidRPr="000C45D0" w:rsidRDefault="000C45D0" w:rsidP="000C4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Компания была признана победителем аукциона на поставку галогенных ламп для эндоскопов, однако в установленный срок – до 13 августа не подписала государственный контракт с заказчиком.</w:t>
      </w:r>
    </w:p>
    <w:p w:rsidR="000C45D0" w:rsidRPr="000C45D0" w:rsidRDefault="000C45D0" w:rsidP="000C4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установлено УФАС в ходе рассмотрения обращения </w:t>
      </w:r>
      <w:proofErr w:type="gramStart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заказчика,  еще</w:t>
      </w:r>
      <w:proofErr w:type="gramEnd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августа ООО «</w:t>
      </w:r>
      <w:proofErr w:type="spellStart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МедиаСвет</w:t>
      </w:r>
      <w:proofErr w:type="spellEnd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подписало проект контракта и перечислило обеспечение контракта, однако 15 августа было уведомлено, что контракт в адрес заказчика не поступил.</w:t>
      </w:r>
    </w:p>
    <w:p w:rsidR="000C45D0" w:rsidRPr="000C45D0" w:rsidRDefault="000C45D0" w:rsidP="000C4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сведений в реестр недобросовестных поставщиков является санкцией за недобросовестное поведение. Между тем, компания предприняла меры для заключения контракта, оплатив необходимую сумму в качестве обеспечения.</w:t>
      </w:r>
    </w:p>
    <w:p w:rsidR="000C45D0" w:rsidRDefault="000C45D0" w:rsidP="000C4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связи с отсутствием в действиях ООО «</w:t>
      </w:r>
      <w:proofErr w:type="spellStart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МедиаСвет</w:t>
      </w:r>
      <w:proofErr w:type="spellEnd"/>
      <w:r w:rsidRPr="000C45D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умышленного уклонения от подписания контракта, Бурятское УФАС России приняло решение не включать компанию в реестр недобросовестных поставщиков.</w:t>
      </w:r>
    </w:p>
    <w:p w:rsidR="000C45D0" w:rsidRDefault="000C45D0" w:rsidP="000C4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D0" w:rsidRPr="000C45D0" w:rsidRDefault="000C45D0" w:rsidP="000C4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5D0" w:rsidRPr="000C45D0" w:rsidRDefault="000C45D0" w:rsidP="000C4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34D" w:rsidRDefault="00A4434D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D" w:rsidRDefault="00A4434D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FD" w:rsidRDefault="000E5EFD" w:rsidP="000E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4A" w:rsidRDefault="00D15C4A" w:rsidP="00E70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88" w:rsidRDefault="00E70A88" w:rsidP="00E70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88" w:rsidRDefault="00E70A88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48E" w:rsidRDefault="0025448E" w:rsidP="00254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0C" w:rsidRDefault="00C94F0C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B5" w:rsidRDefault="006873B5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B5" w:rsidRDefault="006873B5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B5" w:rsidRDefault="006873B5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73B5" w:rsidSect="00B372C3">
      <w:foot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CA" w:rsidRDefault="006E36CA" w:rsidP="000B72A0">
      <w:pPr>
        <w:spacing w:after="0" w:line="240" w:lineRule="auto"/>
      </w:pPr>
      <w:r>
        <w:separator/>
      </w:r>
    </w:p>
  </w:endnote>
  <w:endnote w:type="continuationSeparator" w:id="0">
    <w:p w:rsidR="006E36CA" w:rsidRDefault="006E36CA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07732"/>
      <w:docPartObj>
        <w:docPartGallery w:val="Page Numbers (Bottom of Page)"/>
        <w:docPartUnique/>
      </w:docPartObj>
    </w:sdtPr>
    <w:sdtEndPr/>
    <w:sdtContent>
      <w:p w:rsidR="000F7270" w:rsidRDefault="00DA4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270" w:rsidRDefault="000F7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CA" w:rsidRDefault="006E36CA" w:rsidP="000B72A0">
      <w:pPr>
        <w:spacing w:after="0" w:line="240" w:lineRule="auto"/>
      </w:pPr>
      <w:r>
        <w:separator/>
      </w:r>
    </w:p>
  </w:footnote>
  <w:footnote w:type="continuationSeparator" w:id="0">
    <w:p w:rsidR="006E36CA" w:rsidRDefault="006E36CA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65C265B"/>
    <w:multiLevelType w:val="hybridMultilevel"/>
    <w:tmpl w:val="3B22E4AA"/>
    <w:lvl w:ilvl="0" w:tplc="144A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6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C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9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2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D50533"/>
    <w:multiLevelType w:val="hybridMultilevel"/>
    <w:tmpl w:val="24647390"/>
    <w:lvl w:ilvl="0" w:tplc="E0D8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8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6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E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C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0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AF74EF"/>
    <w:multiLevelType w:val="hybridMultilevel"/>
    <w:tmpl w:val="0B203FD0"/>
    <w:lvl w:ilvl="0" w:tplc="1A10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811ECC"/>
    <w:multiLevelType w:val="hybridMultilevel"/>
    <w:tmpl w:val="49940D12"/>
    <w:lvl w:ilvl="0" w:tplc="C87E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C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0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E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50BAC"/>
    <w:multiLevelType w:val="hybridMultilevel"/>
    <w:tmpl w:val="31A624CE"/>
    <w:lvl w:ilvl="0" w:tplc="57FE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157D0A"/>
    <w:multiLevelType w:val="hybridMultilevel"/>
    <w:tmpl w:val="62106222"/>
    <w:lvl w:ilvl="0" w:tplc="11C8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4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A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8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835221"/>
    <w:multiLevelType w:val="hybridMultilevel"/>
    <w:tmpl w:val="08087132"/>
    <w:lvl w:ilvl="0" w:tplc="40989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093656"/>
    <w:multiLevelType w:val="hybridMultilevel"/>
    <w:tmpl w:val="742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95EF8"/>
    <w:multiLevelType w:val="hybridMultilevel"/>
    <w:tmpl w:val="38CE86E0"/>
    <w:lvl w:ilvl="0" w:tplc="B6F0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8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E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6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100B82"/>
    <w:multiLevelType w:val="hybridMultilevel"/>
    <w:tmpl w:val="872C08AA"/>
    <w:lvl w:ilvl="0" w:tplc="04C8D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8F0630"/>
    <w:multiLevelType w:val="hybridMultilevel"/>
    <w:tmpl w:val="64F8EE90"/>
    <w:lvl w:ilvl="0" w:tplc="40D81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445E1F"/>
    <w:multiLevelType w:val="hybridMultilevel"/>
    <w:tmpl w:val="47BC44F0"/>
    <w:lvl w:ilvl="0" w:tplc="0F40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8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C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8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C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93B6C"/>
    <w:multiLevelType w:val="hybridMultilevel"/>
    <w:tmpl w:val="C194F194"/>
    <w:lvl w:ilvl="0" w:tplc="443C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7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8509B"/>
    <w:multiLevelType w:val="hybridMultilevel"/>
    <w:tmpl w:val="F15C1E8A"/>
    <w:lvl w:ilvl="0" w:tplc="7F7A1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0251C6"/>
    <w:multiLevelType w:val="hybridMultilevel"/>
    <w:tmpl w:val="12883068"/>
    <w:lvl w:ilvl="0" w:tplc="FA1C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E77B15"/>
    <w:multiLevelType w:val="hybridMultilevel"/>
    <w:tmpl w:val="337EF91C"/>
    <w:lvl w:ilvl="0" w:tplc="3A70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2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4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8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2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2053B4"/>
    <w:multiLevelType w:val="hybridMultilevel"/>
    <w:tmpl w:val="CE40FA34"/>
    <w:lvl w:ilvl="0" w:tplc="4468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0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9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B20B0D"/>
    <w:multiLevelType w:val="hybridMultilevel"/>
    <w:tmpl w:val="43ACAC2E"/>
    <w:lvl w:ilvl="0" w:tplc="0DF6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6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E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4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2A8214B"/>
    <w:multiLevelType w:val="hybridMultilevel"/>
    <w:tmpl w:val="4FDAB85A"/>
    <w:lvl w:ilvl="0" w:tplc="3124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F0375D"/>
    <w:multiLevelType w:val="hybridMultilevel"/>
    <w:tmpl w:val="8E8038A6"/>
    <w:lvl w:ilvl="0" w:tplc="14BE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96AF9"/>
    <w:multiLevelType w:val="hybridMultilevel"/>
    <w:tmpl w:val="F5E296CC"/>
    <w:lvl w:ilvl="0" w:tplc="32D0C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7"/>
  </w:num>
  <w:num w:numId="5">
    <w:abstractNumId w:val="0"/>
  </w:num>
  <w:num w:numId="6">
    <w:abstractNumId w:val="24"/>
  </w:num>
  <w:num w:numId="7">
    <w:abstractNumId w:val="6"/>
  </w:num>
  <w:num w:numId="8">
    <w:abstractNumId w:val="28"/>
  </w:num>
  <w:num w:numId="9">
    <w:abstractNumId w:val="12"/>
  </w:num>
  <w:num w:numId="10">
    <w:abstractNumId w:val="9"/>
  </w:num>
  <w:num w:numId="11">
    <w:abstractNumId w:val="13"/>
  </w:num>
  <w:num w:numId="12">
    <w:abstractNumId w:val="22"/>
  </w:num>
  <w:num w:numId="13">
    <w:abstractNumId w:val="23"/>
  </w:num>
  <w:num w:numId="14">
    <w:abstractNumId w:val="16"/>
  </w:num>
  <w:num w:numId="15">
    <w:abstractNumId w:val="7"/>
  </w:num>
  <w:num w:numId="16">
    <w:abstractNumId w:val="21"/>
  </w:num>
  <w:num w:numId="17">
    <w:abstractNumId w:val="18"/>
  </w:num>
  <w:num w:numId="18">
    <w:abstractNumId w:val="4"/>
  </w:num>
  <w:num w:numId="19">
    <w:abstractNumId w:val="26"/>
  </w:num>
  <w:num w:numId="20">
    <w:abstractNumId w:val="19"/>
  </w:num>
  <w:num w:numId="21">
    <w:abstractNumId w:val="25"/>
  </w:num>
  <w:num w:numId="22">
    <w:abstractNumId w:val="20"/>
  </w:num>
  <w:num w:numId="23">
    <w:abstractNumId w:val="5"/>
  </w:num>
  <w:num w:numId="24">
    <w:abstractNumId w:val="3"/>
  </w:num>
  <w:num w:numId="25">
    <w:abstractNumId w:val="8"/>
  </w:num>
  <w:num w:numId="26">
    <w:abstractNumId w:val="10"/>
  </w:num>
  <w:num w:numId="27">
    <w:abstractNumId w:val="14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3F"/>
    <w:rsid w:val="00001427"/>
    <w:rsid w:val="000026FD"/>
    <w:rsid w:val="00010DFC"/>
    <w:rsid w:val="000178E4"/>
    <w:rsid w:val="000225E3"/>
    <w:rsid w:val="00023040"/>
    <w:rsid w:val="000232D5"/>
    <w:rsid w:val="0002375F"/>
    <w:rsid w:val="00026DE7"/>
    <w:rsid w:val="00037E21"/>
    <w:rsid w:val="00041FE5"/>
    <w:rsid w:val="00042525"/>
    <w:rsid w:val="000552D8"/>
    <w:rsid w:val="00065955"/>
    <w:rsid w:val="00067DEF"/>
    <w:rsid w:val="00072ACC"/>
    <w:rsid w:val="00085640"/>
    <w:rsid w:val="00094D09"/>
    <w:rsid w:val="00097A91"/>
    <w:rsid w:val="000A02FC"/>
    <w:rsid w:val="000A6EAA"/>
    <w:rsid w:val="000B72A0"/>
    <w:rsid w:val="000B7F5A"/>
    <w:rsid w:val="000C01C0"/>
    <w:rsid w:val="000C45D0"/>
    <w:rsid w:val="000E03A3"/>
    <w:rsid w:val="000E5EFD"/>
    <w:rsid w:val="000E6392"/>
    <w:rsid w:val="000F0596"/>
    <w:rsid w:val="000F7270"/>
    <w:rsid w:val="0010314F"/>
    <w:rsid w:val="001034D4"/>
    <w:rsid w:val="00106A52"/>
    <w:rsid w:val="00107C61"/>
    <w:rsid w:val="0011180A"/>
    <w:rsid w:val="00117DC3"/>
    <w:rsid w:val="0013365B"/>
    <w:rsid w:val="00133E1A"/>
    <w:rsid w:val="0013452A"/>
    <w:rsid w:val="00135818"/>
    <w:rsid w:val="0014436A"/>
    <w:rsid w:val="00151137"/>
    <w:rsid w:val="00152A73"/>
    <w:rsid w:val="0015341E"/>
    <w:rsid w:val="00155D46"/>
    <w:rsid w:val="00161AE0"/>
    <w:rsid w:val="00161AE8"/>
    <w:rsid w:val="00165733"/>
    <w:rsid w:val="00176DDE"/>
    <w:rsid w:val="0018644A"/>
    <w:rsid w:val="00190C8F"/>
    <w:rsid w:val="00197205"/>
    <w:rsid w:val="001A1988"/>
    <w:rsid w:val="001B1B68"/>
    <w:rsid w:val="001B4E3B"/>
    <w:rsid w:val="001C1872"/>
    <w:rsid w:val="001D160A"/>
    <w:rsid w:val="001D2F5F"/>
    <w:rsid w:val="001D7870"/>
    <w:rsid w:val="001E163F"/>
    <w:rsid w:val="001E6553"/>
    <w:rsid w:val="001F39E7"/>
    <w:rsid w:val="001F43E5"/>
    <w:rsid w:val="001F6B7F"/>
    <w:rsid w:val="002072B9"/>
    <w:rsid w:val="002072F9"/>
    <w:rsid w:val="00207801"/>
    <w:rsid w:val="002119E4"/>
    <w:rsid w:val="0021782A"/>
    <w:rsid w:val="00220684"/>
    <w:rsid w:val="00225586"/>
    <w:rsid w:val="0023068A"/>
    <w:rsid w:val="00244711"/>
    <w:rsid w:val="00245C27"/>
    <w:rsid w:val="00247014"/>
    <w:rsid w:val="00252284"/>
    <w:rsid w:val="0025448E"/>
    <w:rsid w:val="00260791"/>
    <w:rsid w:val="002661B8"/>
    <w:rsid w:val="00280ED9"/>
    <w:rsid w:val="0028604B"/>
    <w:rsid w:val="002873E3"/>
    <w:rsid w:val="00292145"/>
    <w:rsid w:val="0029734F"/>
    <w:rsid w:val="002A7AE6"/>
    <w:rsid w:val="002B08BD"/>
    <w:rsid w:val="002B1487"/>
    <w:rsid w:val="002B43BA"/>
    <w:rsid w:val="002C232B"/>
    <w:rsid w:val="002C5DF6"/>
    <w:rsid w:val="002D3C0F"/>
    <w:rsid w:val="002D64F9"/>
    <w:rsid w:val="002D7BCB"/>
    <w:rsid w:val="002E197F"/>
    <w:rsid w:val="002E5394"/>
    <w:rsid w:val="002F00E7"/>
    <w:rsid w:val="002F3138"/>
    <w:rsid w:val="002F6AEC"/>
    <w:rsid w:val="002F756B"/>
    <w:rsid w:val="003000D8"/>
    <w:rsid w:val="00307C07"/>
    <w:rsid w:val="00313DD0"/>
    <w:rsid w:val="00321F9E"/>
    <w:rsid w:val="003303E9"/>
    <w:rsid w:val="003354E1"/>
    <w:rsid w:val="00335720"/>
    <w:rsid w:val="00340B7B"/>
    <w:rsid w:val="00344C04"/>
    <w:rsid w:val="003551B0"/>
    <w:rsid w:val="00361F88"/>
    <w:rsid w:val="00383E5D"/>
    <w:rsid w:val="00385115"/>
    <w:rsid w:val="00390182"/>
    <w:rsid w:val="0039100A"/>
    <w:rsid w:val="00395669"/>
    <w:rsid w:val="00396E49"/>
    <w:rsid w:val="003A46C2"/>
    <w:rsid w:val="003B0353"/>
    <w:rsid w:val="003B537D"/>
    <w:rsid w:val="003C4151"/>
    <w:rsid w:val="00401C4A"/>
    <w:rsid w:val="004036BE"/>
    <w:rsid w:val="00406C57"/>
    <w:rsid w:val="00407BEC"/>
    <w:rsid w:val="004124B7"/>
    <w:rsid w:val="0042386C"/>
    <w:rsid w:val="00426657"/>
    <w:rsid w:val="0043212A"/>
    <w:rsid w:val="0044270A"/>
    <w:rsid w:val="00446CEE"/>
    <w:rsid w:val="004503E5"/>
    <w:rsid w:val="004536AF"/>
    <w:rsid w:val="00454535"/>
    <w:rsid w:val="0046015A"/>
    <w:rsid w:val="00465507"/>
    <w:rsid w:val="00474FE9"/>
    <w:rsid w:val="00476968"/>
    <w:rsid w:val="004816CC"/>
    <w:rsid w:val="00484CF6"/>
    <w:rsid w:val="00495BD6"/>
    <w:rsid w:val="004A11BC"/>
    <w:rsid w:val="004A2E50"/>
    <w:rsid w:val="004A2FED"/>
    <w:rsid w:val="004B4AE2"/>
    <w:rsid w:val="004D38B3"/>
    <w:rsid w:val="004E019C"/>
    <w:rsid w:val="004E06C4"/>
    <w:rsid w:val="004E78D6"/>
    <w:rsid w:val="004F172B"/>
    <w:rsid w:val="005054D6"/>
    <w:rsid w:val="00505AC9"/>
    <w:rsid w:val="00506150"/>
    <w:rsid w:val="005073C1"/>
    <w:rsid w:val="0052031B"/>
    <w:rsid w:val="00524D5B"/>
    <w:rsid w:val="00534C5F"/>
    <w:rsid w:val="00534C6E"/>
    <w:rsid w:val="00535294"/>
    <w:rsid w:val="0053603D"/>
    <w:rsid w:val="0054012F"/>
    <w:rsid w:val="00561251"/>
    <w:rsid w:val="0056481A"/>
    <w:rsid w:val="00582129"/>
    <w:rsid w:val="00586425"/>
    <w:rsid w:val="005929B9"/>
    <w:rsid w:val="00595071"/>
    <w:rsid w:val="00597964"/>
    <w:rsid w:val="005B02B8"/>
    <w:rsid w:val="005B3C93"/>
    <w:rsid w:val="005B52CD"/>
    <w:rsid w:val="005C2891"/>
    <w:rsid w:val="005C629F"/>
    <w:rsid w:val="005C62E8"/>
    <w:rsid w:val="005E4C93"/>
    <w:rsid w:val="005E61E5"/>
    <w:rsid w:val="005F1A4A"/>
    <w:rsid w:val="005F2DA3"/>
    <w:rsid w:val="005F4A9A"/>
    <w:rsid w:val="005F684A"/>
    <w:rsid w:val="00603753"/>
    <w:rsid w:val="006068D5"/>
    <w:rsid w:val="0062432B"/>
    <w:rsid w:val="006333AD"/>
    <w:rsid w:val="006333EE"/>
    <w:rsid w:val="006343D2"/>
    <w:rsid w:val="0064464E"/>
    <w:rsid w:val="00653C21"/>
    <w:rsid w:val="00654313"/>
    <w:rsid w:val="00661836"/>
    <w:rsid w:val="006636EE"/>
    <w:rsid w:val="00674527"/>
    <w:rsid w:val="00682E0D"/>
    <w:rsid w:val="006873B5"/>
    <w:rsid w:val="006A0B73"/>
    <w:rsid w:val="006A215B"/>
    <w:rsid w:val="006A402B"/>
    <w:rsid w:val="006A6361"/>
    <w:rsid w:val="006B075B"/>
    <w:rsid w:val="006B27AB"/>
    <w:rsid w:val="006B28F5"/>
    <w:rsid w:val="006C56DC"/>
    <w:rsid w:val="006C6ED4"/>
    <w:rsid w:val="006D2C6C"/>
    <w:rsid w:val="006D40AF"/>
    <w:rsid w:val="006E0D87"/>
    <w:rsid w:val="006E1E02"/>
    <w:rsid w:val="006E36CA"/>
    <w:rsid w:val="006E3857"/>
    <w:rsid w:val="006F359A"/>
    <w:rsid w:val="006F5874"/>
    <w:rsid w:val="00702532"/>
    <w:rsid w:val="007038F3"/>
    <w:rsid w:val="00710D1B"/>
    <w:rsid w:val="00715522"/>
    <w:rsid w:val="00722A9D"/>
    <w:rsid w:val="007278B9"/>
    <w:rsid w:val="007341DA"/>
    <w:rsid w:val="0073583C"/>
    <w:rsid w:val="007373AE"/>
    <w:rsid w:val="007374D4"/>
    <w:rsid w:val="007440D7"/>
    <w:rsid w:val="00745966"/>
    <w:rsid w:val="007534BC"/>
    <w:rsid w:val="00754C34"/>
    <w:rsid w:val="00760844"/>
    <w:rsid w:val="00765058"/>
    <w:rsid w:val="0076540C"/>
    <w:rsid w:val="00771783"/>
    <w:rsid w:val="00771F5E"/>
    <w:rsid w:val="00777E53"/>
    <w:rsid w:val="007948A0"/>
    <w:rsid w:val="00797FDC"/>
    <w:rsid w:val="007A20F6"/>
    <w:rsid w:val="007A48EB"/>
    <w:rsid w:val="007A50D3"/>
    <w:rsid w:val="007B0A25"/>
    <w:rsid w:val="007B2847"/>
    <w:rsid w:val="007B525C"/>
    <w:rsid w:val="007B5415"/>
    <w:rsid w:val="007C0D4D"/>
    <w:rsid w:val="007F00EC"/>
    <w:rsid w:val="007F517E"/>
    <w:rsid w:val="007F5634"/>
    <w:rsid w:val="007F6B70"/>
    <w:rsid w:val="007F6E2A"/>
    <w:rsid w:val="0080025A"/>
    <w:rsid w:val="008011EA"/>
    <w:rsid w:val="00806B8D"/>
    <w:rsid w:val="0080731C"/>
    <w:rsid w:val="00810EE4"/>
    <w:rsid w:val="0081268B"/>
    <w:rsid w:val="00813ABB"/>
    <w:rsid w:val="00816AA8"/>
    <w:rsid w:val="00836940"/>
    <w:rsid w:val="008400BD"/>
    <w:rsid w:val="008452E2"/>
    <w:rsid w:val="00845387"/>
    <w:rsid w:val="00860F39"/>
    <w:rsid w:val="008641A4"/>
    <w:rsid w:val="0086513B"/>
    <w:rsid w:val="00866E9D"/>
    <w:rsid w:val="00871DE0"/>
    <w:rsid w:val="00876432"/>
    <w:rsid w:val="00884B7D"/>
    <w:rsid w:val="00893D49"/>
    <w:rsid w:val="00894B5E"/>
    <w:rsid w:val="008A0509"/>
    <w:rsid w:val="008A6BE9"/>
    <w:rsid w:val="008B0E26"/>
    <w:rsid w:val="008B3A19"/>
    <w:rsid w:val="008C050D"/>
    <w:rsid w:val="008C0C7B"/>
    <w:rsid w:val="008D01C1"/>
    <w:rsid w:val="008D0A64"/>
    <w:rsid w:val="008D5EB5"/>
    <w:rsid w:val="008E557F"/>
    <w:rsid w:val="008E5CB6"/>
    <w:rsid w:val="008E5D33"/>
    <w:rsid w:val="008E7100"/>
    <w:rsid w:val="008F2521"/>
    <w:rsid w:val="00903F41"/>
    <w:rsid w:val="00906E03"/>
    <w:rsid w:val="0091026D"/>
    <w:rsid w:val="00910E5A"/>
    <w:rsid w:val="00915FFE"/>
    <w:rsid w:val="009457FD"/>
    <w:rsid w:val="00952433"/>
    <w:rsid w:val="0095670B"/>
    <w:rsid w:val="0096326F"/>
    <w:rsid w:val="00966B46"/>
    <w:rsid w:val="00971EDC"/>
    <w:rsid w:val="009746F9"/>
    <w:rsid w:val="00982811"/>
    <w:rsid w:val="00987D73"/>
    <w:rsid w:val="00993541"/>
    <w:rsid w:val="00995638"/>
    <w:rsid w:val="009B06AE"/>
    <w:rsid w:val="009C1F5E"/>
    <w:rsid w:val="009D0388"/>
    <w:rsid w:val="009D31AF"/>
    <w:rsid w:val="009D4915"/>
    <w:rsid w:val="009E0ECA"/>
    <w:rsid w:val="009E1A85"/>
    <w:rsid w:val="009E3121"/>
    <w:rsid w:val="00A05482"/>
    <w:rsid w:val="00A05575"/>
    <w:rsid w:val="00A074E6"/>
    <w:rsid w:val="00A10BE4"/>
    <w:rsid w:val="00A12A44"/>
    <w:rsid w:val="00A15457"/>
    <w:rsid w:val="00A342B1"/>
    <w:rsid w:val="00A42012"/>
    <w:rsid w:val="00A4434D"/>
    <w:rsid w:val="00A45E1E"/>
    <w:rsid w:val="00A474C1"/>
    <w:rsid w:val="00A53912"/>
    <w:rsid w:val="00A55C87"/>
    <w:rsid w:val="00A60DEE"/>
    <w:rsid w:val="00A62531"/>
    <w:rsid w:val="00A76524"/>
    <w:rsid w:val="00A81140"/>
    <w:rsid w:val="00A8417A"/>
    <w:rsid w:val="00A84E22"/>
    <w:rsid w:val="00A85A08"/>
    <w:rsid w:val="00A90CE1"/>
    <w:rsid w:val="00A94C23"/>
    <w:rsid w:val="00AA12A4"/>
    <w:rsid w:val="00AB1E49"/>
    <w:rsid w:val="00AB581A"/>
    <w:rsid w:val="00AC2938"/>
    <w:rsid w:val="00AC357C"/>
    <w:rsid w:val="00AC5B85"/>
    <w:rsid w:val="00AD112C"/>
    <w:rsid w:val="00AD141E"/>
    <w:rsid w:val="00AE102C"/>
    <w:rsid w:val="00AE2A43"/>
    <w:rsid w:val="00AE4EF7"/>
    <w:rsid w:val="00AE7541"/>
    <w:rsid w:val="00AF2C4F"/>
    <w:rsid w:val="00B00C0F"/>
    <w:rsid w:val="00B02648"/>
    <w:rsid w:val="00B0761F"/>
    <w:rsid w:val="00B102E8"/>
    <w:rsid w:val="00B166BB"/>
    <w:rsid w:val="00B16DB3"/>
    <w:rsid w:val="00B36E6C"/>
    <w:rsid w:val="00B372C3"/>
    <w:rsid w:val="00B37F7F"/>
    <w:rsid w:val="00B40160"/>
    <w:rsid w:val="00B42AE7"/>
    <w:rsid w:val="00B433B2"/>
    <w:rsid w:val="00B56DC6"/>
    <w:rsid w:val="00B57C5D"/>
    <w:rsid w:val="00B6284D"/>
    <w:rsid w:val="00B65DDA"/>
    <w:rsid w:val="00B674F3"/>
    <w:rsid w:val="00B7038F"/>
    <w:rsid w:val="00B7095D"/>
    <w:rsid w:val="00B903BB"/>
    <w:rsid w:val="00B9331C"/>
    <w:rsid w:val="00B9398B"/>
    <w:rsid w:val="00B94BB8"/>
    <w:rsid w:val="00B9558D"/>
    <w:rsid w:val="00B96A2A"/>
    <w:rsid w:val="00B96C5D"/>
    <w:rsid w:val="00BB1575"/>
    <w:rsid w:val="00BB6A98"/>
    <w:rsid w:val="00BC101B"/>
    <w:rsid w:val="00BC40C4"/>
    <w:rsid w:val="00BC54E8"/>
    <w:rsid w:val="00BC6CCF"/>
    <w:rsid w:val="00BD3C2C"/>
    <w:rsid w:val="00BD523C"/>
    <w:rsid w:val="00BE42D7"/>
    <w:rsid w:val="00BE4822"/>
    <w:rsid w:val="00BE6693"/>
    <w:rsid w:val="00BE6AA2"/>
    <w:rsid w:val="00BE6B70"/>
    <w:rsid w:val="00C02243"/>
    <w:rsid w:val="00C033D6"/>
    <w:rsid w:val="00C113CD"/>
    <w:rsid w:val="00C161C3"/>
    <w:rsid w:val="00C16297"/>
    <w:rsid w:val="00C25292"/>
    <w:rsid w:val="00C268D9"/>
    <w:rsid w:val="00C3154F"/>
    <w:rsid w:val="00C36E83"/>
    <w:rsid w:val="00C42132"/>
    <w:rsid w:val="00C43574"/>
    <w:rsid w:val="00C46D78"/>
    <w:rsid w:val="00C50DA6"/>
    <w:rsid w:val="00C53C01"/>
    <w:rsid w:val="00C5402F"/>
    <w:rsid w:val="00C578A7"/>
    <w:rsid w:val="00C64450"/>
    <w:rsid w:val="00C70B91"/>
    <w:rsid w:val="00C83719"/>
    <w:rsid w:val="00C92207"/>
    <w:rsid w:val="00C94AC7"/>
    <w:rsid w:val="00C94F0C"/>
    <w:rsid w:val="00CA48FA"/>
    <w:rsid w:val="00CB42E5"/>
    <w:rsid w:val="00CD45E0"/>
    <w:rsid w:val="00CD66D2"/>
    <w:rsid w:val="00CD75ED"/>
    <w:rsid w:val="00CE0549"/>
    <w:rsid w:val="00CE7D54"/>
    <w:rsid w:val="00CF5380"/>
    <w:rsid w:val="00D01529"/>
    <w:rsid w:val="00D06347"/>
    <w:rsid w:val="00D06C6E"/>
    <w:rsid w:val="00D13D04"/>
    <w:rsid w:val="00D1547F"/>
    <w:rsid w:val="00D15C4A"/>
    <w:rsid w:val="00D2207D"/>
    <w:rsid w:val="00D234A2"/>
    <w:rsid w:val="00D248AD"/>
    <w:rsid w:val="00D25589"/>
    <w:rsid w:val="00D307D1"/>
    <w:rsid w:val="00D355EF"/>
    <w:rsid w:val="00D371C6"/>
    <w:rsid w:val="00D37949"/>
    <w:rsid w:val="00D447E5"/>
    <w:rsid w:val="00D45E93"/>
    <w:rsid w:val="00D5352D"/>
    <w:rsid w:val="00D5566E"/>
    <w:rsid w:val="00D6256F"/>
    <w:rsid w:val="00D6291A"/>
    <w:rsid w:val="00D62BCC"/>
    <w:rsid w:val="00D6713D"/>
    <w:rsid w:val="00D712FA"/>
    <w:rsid w:val="00D71D64"/>
    <w:rsid w:val="00D76B21"/>
    <w:rsid w:val="00D805A1"/>
    <w:rsid w:val="00D91934"/>
    <w:rsid w:val="00D945ED"/>
    <w:rsid w:val="00DA08AD"/>
    <w:rsid w:val="00DA433B"/>
    <w:rsid w:val="00DA5FB8"/>
    <w:rsid w:val="00DA762F"/>
    <w:rsid w:val="00DB304A"/>
    <w:rsid w:val="00DC13BD"/>
    <w:rsid w:val="00DC467F"/>
    <w:rsid w:val="00DD1CBC"/>
    <w:rsid w:val="00DD5F4C"/>
    <w:rsid w:val="00DE15F9"/>
    <w:rsid w:val="00DE3734"/>
    <w:rsid w:val="00DF0CA1"/>
    <w:rsid w:val="00DF1EA3"/>
    <w:rsid w:val="00DF71EA"/>
    <w:rsid w:val="00E007E3"/>
    <w:rsid w:val="00E04AB7"/>
    <w:rsid w:val="00E05A02"/>
    <w:rsid w:val="00E12B95"/>
    <w:rsid w:val="00E17A9B"/>
    <w:rsid w:val="00E21CDB"/>
    <w:rsid w:val="00E26CB5"/>
    <w:rsid w:val="00E37692"/>
    <w:rsid w:val="00E50518"/>
    <w:rsid w:val="00E53F8B"/>
    <w:rsid w:val="00E54765"/>
    <w:rsid w:val="00E551F8"/>
    <w:rsid w:val="00E55CCE"/>
    <w:rsid w:val="00E60C1B"/>
    <w:rsid w:val="00E658C2"/>
    <w:rsid w:val="00E65D65"/>
    <w:rsid w:val="00E675B0"/>
    <w:rsid w:val="00E70A88"/>
    <w:rsid w:val="00E74238"/>
    <w:rsid w:val="00E75D8B"/>
    <w:rsid w:val="00E769FE"/>
    <w:rsid w:val="00E84A75"/>
    <w:rsid w:val="00E86D41"/>
    <w:rsid w:val="00EA27EE"/>
    <w:rsid w:val="00EA484A"/>
    <w:rsid w:val="00EA54DE"/>
    <w:rsid w:val="00EB45CF"/>
    <w:rsid w:val="00EB49ED"/>
    <w:rsid w:val="00ED0489"/>
    <w:rsid w:val="00ED42DC"/>
    <w:rsid w:val="00EE5BB3"/>
    <w:rsid w:val="00EF2351"/>
    <w:rsid w:val="00EF244F"/>
    <w:rsid w:val="00EF5785"/>
    <w:rsid w:val="00F105AC"/>
    <w:rsid w:val="00F1280E"/>
    <w:rsid w:val="00F12BD0"/>
    <w:rsid w:val="00F225CA"/>
    <w:rsid w:val="00F22801"/>
    <w:rsid w:val="00F24D0C"/>
    <w:rsid w:val="00F25A6B"/>
    <w:rsid w:val="00F36151"/>
    <w:rsid w:val="00F403CE"/>
    <w:rsid w:val="00F4502F"/>
    <w:rsid w:val="00F65555"/>
    <w:rsid w:val="00F74C97"/>
    <w:rsid w:val="00F76E14"/>
    <w:rsid w:val="00F76EEC"/>
    <w:rsid w:val="00F9017C"/>
    <w:rsid w:val="00F906F7"/>
    <w:rsid w:val="00FA2BF4"/>
    <w:rsid w:val="00FB4BA7"/>
    <w:rsid w:val="00FC1FDA"/>
    <w:rsid w:val="00FC38A6"/>
    <w:rsid w:val="00FC6C08"/>
    <w:rsid w:val="00FD1B55"/>
    <w:rsid w:val="00FD6442"/>
    <w:rsid w:val="00FE0327"/>
    <w:rsid w:val="00FE120D"/>
    <w:rsid w:val="00FE3C15"/>
    <w:rsid w:val="00FE4298"/>
    <w:rsid w:val="00FE4C73"/>
    <w:rsid w:val="00FE6554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E16-72DE-44D5-8D98-419E707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character" w:customStyle="1" w:styleId="searchtext">
    <w:name w:val="searchtext"/>
    <w:basedOn w:val="a0"/>
    <w:rsid w:val="00993541"/>
  </w:style>
  <w:style w:type="paragraph" w:styleId="af5">
    <w:name w:val="List Paragraph"/>
    <w:basedOn w:val="a"/>
    <w:uiPriority w:val="34"/>
    <w:qFormat/>
    <w:rsid w:val="00F12B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20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5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7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5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4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8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3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52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12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95C0-0F00-47AB-ABFC-50CE9406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Дуринова Елена Вячеславовна</cp:lastModifiedBy>
  <cp:revision>397</cp:revision>
  <cp:lastPrinted>2018-07-02T05:42:00Z</cp:lastPrinted>
  <dcterms:created xsi:type="dcterms:W3CDTF">2017-05-31T01:01:00Z</dcterms:created>
  <dcterms:modified xsi:type="dcterms:W3CDTF">2018-10-02T08:58:00Z</dcterms:modified>
</cp:coreProperties>
</file>